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1559"/>
        <w:gridCol w:w="1559"/>
        <w:gridCol w:w="992"/>
        <w:gridCol w:w="993"/>
        <w:gridCol w:w="1134"/>
        <w:gridCol w:w="1134"/>
        <w:gridCol w:w="2409"/>
        <w:gridCol w:w="993"/>
        <w:gridCol w:w="992"/>
        <w:gridCol w:w="992"/>
        <w:gridCol w:w="992"/>
      </w:tblGrid>
      <w:tr w:rsidR="00187741" w:rsidRPr="00187741" w:rsidTr="00187741">
        <w:trPr>
          <w:trHeight w:val="300"/>
        </w:trPr>
        <w:tc>
          <w:tcPr>
            <w:tcW w:w="153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741" w:rsidRPr="00187741" w:rsidRDefault="00187741" w:rsidP="0018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ОТЧЕТ</w:t>
            </w:r>
          </w:p>
        </w:tc>
      </w:tr>
      <w:tr w:rsidR="00187741" w:rsidRPr="00187741" w:rsidTr="00187741">
        <w:trPr>
          <w:trHeight w:val="300"/>
        </w:trPr>
        <w:tc>
          <w:tcPr>
            <w:tcW w:w="153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741" w:rsidRDefault="00187741" w:rsidP="0018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 ХОДЕ РЕАЛИЗАЦИИ ВЕДОМСТВЕННОГО  ПРОЕКТА</w:t>
            </w:r>
          </w:p>
          <w:p w:rsidR="00AE3A76" w:rsidRPr="00187741" w:rsidRDefault="00AE3A76" w:rsidP="0018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87741" w:rsidRPr="00187741" w:rsidTr="00187741">
        <w:trPr>
          <w:trHeight w:val="315"/>
        </w:trPr>
        <w:tc>
          <w:tcPr>
            <w:tcW w:w="153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741" w:rsidRPr="00AE3A76" w:rsidRDefault="00187741" w:rsidP="0018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E3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"ОЦЕНКА КАЧЕСТВА ОБРАЗОВАНИЯ"</w:t>
            </w:r>
          </w:p>
        </w:tc>
      </w:tr>
      <w:tr w:rsidR="00187741" w:rsidRPr="00187741" w:rsidTr="00187741">
        <w:trPr>
          <w:trHeight w:val="80"/>
        </w:trPr>
        <w:tc>
          <w:tcPr>
            <w:tcW w:w="153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741" w:rsidRDefault="00187741" w:rsidP="0018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 202</w:t>
            </w:r>
            <w:r w:rsidR="007D6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18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  <w:p w:rsidR="00AE3A76" w:rsidRPr="00187741" w:rsidRDefault="00AE3A76" w:rsidP="0018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B1364" w:rsidRPr="00187741" w:rsidTr="00187741">
        <w:trPr>
          <w:trHeight w:val="315"/>
        </w:trPr>
        <w:tc>
          <w:tcPr>
            <w:tcW w:w="153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Сведения о достижении показателей ведомственного проекта</w:t>
            </w:r>
          </w:p>
        </w:tc>
      </w:tr>
      <w:tr w:rsidR="007B1364" w:rsidRPr="00187741" w:rsidTr="00F303A8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4" w:rsidRPr="00187741" w:rsidTr="00F303A8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 (по ОКЕИ)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Подтверждающий документ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7B1364" w:rsidRPr="00187741" w:rsidTr="00F303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7B1364" w:rsidRPr="00187741" w:rsidTr="00FA1FC8">
        <w:trPr>
          <w:trHeight w:val="300"/>
        </w:trPr>
        <w:tc>
          <w:tcPr>
            <w:tcW w:w="1530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«Создание организационно-технологических и кадровых условий для проведения государственной итоговой аттестации по образовательным программам основного общего и среднего общего образования»</w:t>
            </w:r>
          </w:p>
        </w:tc>
      </w:tr>
      <w:tr w:rsidR="007B1364" w:rsidRPr="00187741" w:rsidTr="00F303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B1364" w:rsidP="007B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пунктов проведения ЕГЭ, обеспеченных современным технологическим оборудованием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D670C"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D670C"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B1364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приказ Минпросвещения КБР от </w:t>
            </w:r>
            <w:r w:rsidR="007D67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18.02.2025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 № 22/</w:t>
            </w:r>
            <w:r w:rsidR="007D67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"Об утверждении сметы расходов на организацию и проведение государственной итоговой аттестации по образовательным программам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основного общего и среднего общего образования в Кабард</w:t>
            </w:r>
            <w:r w:rsidR="007D67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ино-Балкарской Республике в 2025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году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D670C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B1364" w:rsidRPr="00187741" w:rsidTr="00F303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1364" w:rsidRPr="00A37641" w:rsidRDefault="007B1364" w:rsidP="007B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аудиторий пунктов проведения ЕГЭ, оснащенных модернизированной системой видеонаблюдения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D670C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D670C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A376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1364" w:rsidRPr="00187741" w:rsidRDefault="007D670C" w:rsidP="007B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67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приказ Минпросвещения КБР от 18.02.2025 г. № 22/116 "Об утверждении сметы расходов на организацию и проведение государственной итоговой аттестации по образовательным программам основного общего и среднего общего образования в Кабардино-Балкарской Республике в 2025 году"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D670C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1364" w:rsidRPr="00187741" w:rsidRDefault="007B1364" w:rsidP="007B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670C" w:rsidRPr="00187741" w:rsidTr="00F303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Pr="00187741" w:rsidRDefault="007D670C" w:rsidP="007D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Pr="00187741" w:rsidRDefault="007D670C" w:rsidP="007D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D670C" w:rsidRPr="00A37641" w:rsidRDefault="007D670C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Численность специалистов, прошедших подготовку и </w:t>
            </w: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повышение квалификации в области оценки качества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Pr="00A37641" w:rsidRDefault="007D670C" w:rsidP="007D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Pr="00A37641" w:rsidRDefault="007D670C" w:rsidP="007D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Pr="00A37641" w:rsidRDefault="007D670C" w:rsidP="007D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Pr="00A37641" w:rsidRDefault="007D670C" w:rsidP="007D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Pr="00A37641" w:rsidRDefault="007D670C" w:rsidP="007D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76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Pr="00187741" w:rsidRDefault="007D670C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приказ Минпросвещения КБР от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18.02.2025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 № 22/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"Об утверждении сметы расходов на организацию и проведение государственной итоговой 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аттестации по образовательным программам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основного общего и среднего общего образования в Кабард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ино-Балкарской Республике в 2025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году</w:t>
            </w: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Pr="00187741" w:rsidRDefault="007D670C" w:rsidP="007D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Pr="00187741" w:rsidRDefault="007D670C" w:rsidP="007D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D670C" w:rsidRPr="00187741" w:rsidRDefault="007D670C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D670C" w:rsidRPr="00187741" w:rsidRDefault="007D670C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77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937B0C" w:rsidRDefault="00937B0C" w:rsidP="00187741"/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992"/>
        <w:gridCol w:w="993"/>
        <w:gridCol w:w="992"/>
        <w:gridCol w:w="850"/>
        <w:gridCol w:w="851"/>
        <w:gridCol w:w="709"/>
        <w:gridCol w:w="850"/>
        <w:gridCol w:w="851"/>
        <w:gridCol w:w="850"/>
        <w:gridCol w:w="1134"/>
        <w:gridCol w:w="1559"/>
        <w:gridCol w:w="1701"/>
      </w:tblGrid>
      <w:tr w:rsidR="00937B0C" w:rsidRPr="00937B0C" w:rsidTr="001775A6">
        <w:trPr>
          <w:trHeight w:val="315"/>
        </w:trPr>
        <w:tc>
          <w:tcPr>
            <w:tcW w:w="1530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B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937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Сведения о выполнении (достижении) мероприятий (результатов) и контрольных точек ведомственного проекта</w:t>
            </w:r>
          </w:p>
        </w:tc>
      </w:tr>
      <w:tr w:rsidR="001775A6" w:rsidRPr="00937B0C" w:rsidTr="00F303A8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B0C" w:rsidRPr="00937B0C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75A6" w:rsidRPr="00937B0C" w:rsidTr="00F303A8">
        <w:trPr>
          <w:trHeight w:val="9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  <w:r w:rsidR="001775A6"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ное значение на конец отчетного периода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объектов мероприятия (результата)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Подтверждающий документ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Комментарий</w:t>
            </w:r>
          </w:p>
        </w:tc>
      </w:tr>
      <w:tr w:rsidR="001775A6" w:rsidRPr="00937B0C" w:rsidTr="00F303A8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B0C" w:rsidRPr="001775A6" w:rsidRDefault="00937B0C" w:rsidP="00937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B0C" w:rsidRPr="001775A6" w:rsidRDefault="00937B0C" w:rsidP="00937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B0C" w:rsidRPr="001775A6" w:rsidRDefault="00937B0C" w:rsidP="00937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B0C" w:rsidRPr="001775A6" w:rsidRDefault="00937B0C" w:rsidP="00937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B0C" w:rsidRPr="001775A6" w:rsidRDefault="00937B0C" w:rsidP="00937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B0C" w:rsidRPr="001775A6" w:rsidRDefault="00937B0C" w:rsidP="00937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B0C" w:rsidRPr="001775A6" w:rsidRDefault="00937B0C" w:rsidP="00937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B0C" w:rsidRPr="001775A6" w:rsidRDefault="00937B0C" w:rsidP="00937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B0C" w:rsidRPr="001775A6" w:rsidRDefault="00937B0C" w:rsidP="00937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B0C" w:rsidRPr="001775A6" w:rsidRDefault="00937B0C" w:rsidP="00937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75A6" w:rsidRPr="00937B0C" w:rsidTr="00F303A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B0C" w:rsidRPr="001775A6" w:rsidRDefault="00937B0C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E01A9" w:rsidRPr="00937B0C" w:rsidTr="001775A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66B3B" w:rsidRDefault="00BE01A9" w:rsidP="00937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6B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«Создание организационно-технологических и кадровых условий для проведения государственной итоговой аттестации по образовательным программам основного общего и среднего общего образования»</w:t>
            </w:r>
          </w:p>
        </w:tc>
      </w:tr>
      <w:tr w:rsidR="001775A6" w:rsidRPr="00937B0C" w:rsidTr="00F303A8">
        <w:trPr>
          <w:trHeight w:val="19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16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Мероприятие  (результат)</w:t>
            </w:r>
            <w:r w:rsidR="00166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</w:t>
            </w: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Проведена оценка качества общего образования (обеспечено проведение и п</w:t>
            </w:r>
            <w:r w:rsidR="00F359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оведен единый государственный экзамен и государственная итоговая аттестация</w:t>
            </w:r>
            <w:r w:rsidR="00166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(всего), в том числе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Мисостова Е.Н., заместитель министра просвещения и науки КБР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422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Статистико-аналитический отчет о результатах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предоставлена ГБУ КБР «Центр оценки качества образования, профессионального мастерства и квалификации педагогов» на выполнение госзадания</w:t>
            </w:r>
          </w:p>
        </w:tc>
      </w:tr>
      <w:tr w:rsidR="001775A6" w:rsidRPr="00937B0C" w:rsidTr="00F303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Заключено соглашение о предоставлении субсидии, ежегодно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января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января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соглашение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775A6" w:rsidRPr="00937B0C" w:rsidTr="00F303A8">
        <w:trPr>
          <w:trHeight w:val="4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Предоставлена субсидия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данные АИС «АЦК-Финансы»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775A6" w:rsidRPr="00937B0C" w:rsidTr="00F303A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Услуги оказаны (работы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1A9" w:rsidRPr="001775A6" w:rsidRDefault="00BE01A9" w:rsidP="00BE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1A9" w:rsidRPr="001775A6" w:rsidRDefault="00BE01A9" w:rsidP="00BE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декабря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декабря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70C" w:rsidRDefault="00BE01A9" w:rsidP="00BE0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 о выполнении госуда</w:t>
            </w:r>
            <w:r w:rsidR="007D67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рственного задания от </w:t>
            </w:r>
          </w:p>
          <w:p w:rsidR="00BE01A9" w:rsidRPr="001775A6" w:rsidRDefault="007D670C" w:rsidP="00BE0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15.01.2026 </w:t>
            </w:r>
            <w:r w:rsidR="00BE01A9" w:rsidRPr="00177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A9" w:rsidRPr="001775A6" w:rsidRDefault="00BE01A9" w:rsidP="00BE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6AA5" w:rsidRPr="00B36AA5" w:rsidTr="001775A6">
        <w:trPr>
          <w:trHeight w:val="315"/>
        </w:trPr>
        <w:tc>
          <w:tcPr>
            <w:tcW w:w="1530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7CA9" w:rsidRDefault="00627CA9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627CA9" w:rsidRDefault="00627CA9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670C" w:rsidRDefault="007D670C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670C" w:rsidRDefault="007D670C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670C" w:rsidRDefault="007D670C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670C" w:rsidRDefault="007D670C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670C" w:rsidRDefault="007D670C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627CA9" w:rsidRPr="001775A6" w:rsidRDefault="001775A6" w:rsidP="001775A6">
            <w:pPr>
              <w:tabs>
                <w:tab w:val="left" w:pos="26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75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Сведения об исполнении бюджетных ассигнований, предусмотренных на финансовое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75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ведомственного проекта</w:t>
            </w:r>
          </w:p>
          <w:p w:rsidR="00627CA9" w:rsidRDefault="00627CA9" w:rsidP="001775A6">
            <w:pPr>
              <w:tabs>
                <w:tab w:val="left" w:pos="26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627CA9" w:rsidRDefault="00627CA9" w:rsidP="00627CA9">
            <w:pPr>
              <w:tabs>
                <w:tab w:val="left" w:pos="26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tbl>
            <w:tblPr>
              <w:tblW w:w="15055" w:type="dxa"/>
              <w:tblLayout w:type="fixed"/>
              <w:tblLook w:val="04A0" w:firstRow="1" w:lastRow="0" w:firstColumn="1" w:lastColumn="0" w:noHBand="0" w:noVBand="1"/>
            </w:tblPr>
            <w:tblGrid>
              <w:gridCol w:w="3998"/>
              <w:gridCol w:w="1985"/>
              <w:gridCol w:w="1701"/>
              <w:gridCol w:w="1701"/>
              <w:gridCol w:w="1559"/>
              <w:gridCol w:w="1276"/>
              <w:gridCol w:w="1275"/>
              <w:gridCol w:w="1560"/>
            </w:tblGrid>
            <w:tr w:rsidR="001775A6" w:rsidRPr="00627CA9" w:rsidTr="001775A6">
              <w:trPr>
                <w:trHeight w:val="450"/>
              </w:trPr>
              <w:tc>
                <w:tcPr>
                  <w:tcW w:w="3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Наименование государственной программы, структурного элемента / источник финансового обеспечения</w:t>
                  </w:r>
                </w:p>
              </w:tc>
              <w:tc>
                <w:tcPr>
                  <w:tcW w:w="538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Объем финансового обеспечения, тыс. рублей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Исполнение, тыс.</w:t>
                  </w:r>
                  <w:r w:rsid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рублей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Процент исполнения, (6)/(3)*100</w:t>
                  </w:r>
                </w:p>
              </w:tc>
              <w:tc>
                <w:tcPr>
                  <w:tcW w:w="1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Комментарий</w:t>
                  </w:r>
                </w:p>
              </w:tc>
            </w:tr>
            <w:tr w:rsidR="001775A6" w:rsidRPr="00627CA9" w:rsidTr="001775A6">
              <w:trPr>
                <w:trHeight w:val="885"/>
              </w:trPr>
              <w:tc>
                <w:tcPr>
                  <w:tcW w:w="39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422F72" w:rsidP="00422F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627CA9"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редусмотрено паспортом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Сводная бюджетная роспись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Лимиты бюджетных обязательств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Принятые бюджетные обязательства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Кассовое исполнение</w:t>
                  </w: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75A6" w:rsidRPr="00627CA9" w:rsidTr="001775A6">
              <w:trPr>
                <w:trHeight w:val="21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  <w:tr w:rsidR="001775A6" w:rsidRPr="00627CA9" w:rsidTr="001775A6">
              <w:trPr>
                <w:trHeight w:val="5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2A03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Ведомственный проект </w:t>
                  </w:r>
                  <w:r w:rsidR="001775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</w:t>
                  </w: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Оценка качества образования</w:t>
                  </w:r>
                  <w:r w:rsidR="002A036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</w:t>
                  </w: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(всего), в том числе: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A3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</w:t>
                  </w:r>
                  <w:r w:rsidR="00A376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A376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627CA9" w:rsidRDefault="00A37641" w:rsidP="00627C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99,9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1775A6" w:rsidRPr="00627CA9" w:rsidTr="001775A6">
              <w:trPr>
                <w:trHeight w:val="42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 из федерального бюджета (справочно)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1775A6" w:rsidRPr="00627CA9" w:rsidTr="001775A6">
              <w:trPr>
                <w:trHeight w:val="5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региональный бюджет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627CA9" w:rsidRDefault="00627CA9" w:rsidP="00A3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</w:t>
                  </w:r>
                  <w:r w:rsidR="00A376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341,9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627CA9" w:rsidRDefault="00A37641" w:rsidP="00627C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99,9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627CA9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7CA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1775A6" w:rsidRPr="00422F72" w:rsidTr="001775A6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422F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Мероприятие  (результат)</w:t>
                  </w:r>
                  <w:r w:rsidR="00422F72"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«</w:t>
                  </w: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Проведена оценка качества общего образования (обеспечено проведение и поведен единый государственный экзамен и государственная итоговая аттестация</w:t>
                  </w:r>
                  <w:r w:rsidR="00422F72"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</w:t>
                  </w: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(всего), в том числе</w:t>
                  </w:r>
                  <w:r w:rsidR="00F303A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:</w:t>
                  </w:r>
                  <w:bookmarkStart w:id="0" w:name="_GoBack"/>
                  <w:bookmarkEnd w:id="0"/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A3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</w:t>
                  </w:r>
                  <w:r w:rsidR="00A376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A376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422F72" w:rsidRDefault="00A37641" w:rsidP="00627C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99,9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1775A6" w:rsidRPr="00422F72" w:rsidTr="001775A6">
              <w:trPr>
                <w:trHeight w:val="54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 из федерального бюджета (справочно)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1775A6" w:rsidRPr="00422F72" w:rsidTr="001775A6">
              <w:trPr>
                <w:trHeight w:val="5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региональный бюджет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39 391,4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7CA9" w:rsidRPr="00422F72" w:rsidRDefault="00627CA9" w:rsidP="00A3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</w:t>
                  </w:r>
                  <w:r w:rsidR="00A376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A376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422F72" w:rsidRDefault="00A37641" w:rsidP="00627C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99,9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CA9" w:rsidRPr="00422F72" w:rsidRDefault="00627CA9" w:rsidP="0062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22F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627CA9" w:rsidRPr="00422F72" w:rsidRDefault="00627CA9" w:rsidP="00627CA9">
            <w:pPr>
              <w:tabs>
                <w:tab w:val="left" w:pos="26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27CA9" w:rsidRPr="00422F72" w:rsidRDefault="00627CA9" w:rsidP="00627CA9">
            <w:pPr>
              <w:tabs>
                <w:tab w:val="left" w:pos="26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27CA9" w:rsidRDefault="00627CA9" w:rsidP="00627CA9">
            <w:pPr>
              <w:tabs>
                <w:tab w:val="left" w:pos="26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627CA9" w:rsidRDefault="00627CA9" w:rsidP="00627CA9">
            <w:pPr>
              <w:tabs>
                <w:tab w:val="left" w:pos="26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627CA9" w:rsidRDefault="002A0366" w:rsidP="002A0366">
            <w:pPr>
              <w:tabs>
                <w:tab w:val="left" w:pos="54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ab/>
            </w:r>
          </w:p>
          <w:p w:rsidR="00627CA9" w:rsidRDefault="00627CA9" w:rsidP="00627CA9">
            <w:pPr>
              <w:tabs>
                <w:tab w:val="left" w:pos="26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B36AA5" w:rsidRPr="00B36AA5" w:rsidRDefault="00B36AA5" w:rsidP="002A0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775A6" w:rsidRPr="00B36AA5" w:rsidTr="00F303A8">
        <w:trPr>
          <w:trHeight w:val="30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AA5" w:rsidRPr="00B36AA5" w:rsidRDefault="00B36AA5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AA5" w:rsidRPr="00B36AA5" w:rsidRDefault="00B36AA5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AA5" w:rsidRPr="00B36AA5" w:rsidRDefault="00B36AA5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AA5" w:rsidRPr="00B36AA5" w:rsidRDefault="00B36AA5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AA5" w:rsidRPr="00B36AA5" w:rsidRDefault="00B36AA5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AA5" w:rsidRPr="00B36AA5" w:rsidRDefault="00B36AA5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AA5" w:rsidRPr="00B36AA5" w:rsidRDefault="00B36AA5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AA5" w:rsidRPr="00B36AA5" w:rsidRDefault="00B36AA5" w:rsidP="00B3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37B0C" w:rsidRDefault="00937B0C" w:rsidP="002A0366"/>
    <w:sectPr w:rsidR="00937B0C" w:rsidSect="002A0366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FCB" w:rsidRDefault="00581FCB" w:rsidP="002A0366">
      <w:pPr>
        <w:spacing w:after="0" w:line="240" w:lineRule="auto"/>
      </w:pPr>
      <w:r>
        <w:separator/>
      </w:r>
    </w:p>
  </w:endnote>
  <w:endnote w:type="continuationSeparator" w:id="0">
    <w:p w:rsidR="00581FCB" w:rsidRDefault="00581FCB" w:rsidP="002A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FCB" w:rsidRDefault="00581FCB" w:rsidP="002A0366">
      <w:pPr>
        <w:spacing w:after="0" w:line="240" w:lineRule="auto"/>
      </w:pPr>
      <w:r>
        <w:separator/>
      </w:r>
    </w:p>
  </w:footnote>
  <w:footnote w:type="continuationSeparator" w:id="0">
    <w:p w:rsidR="00581FCB" w:rsidRDefault="00581FCB" w:rsidP="002A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557377"/>
      <w:docPartObj>
        <w:docPartGallery w:val="Page Numbers (Top of Page)"/>
        <w:docPartUnique/>
      </w:docPartObj>
    </w:sdtPr>
    <w:sdtEndPr/>
    <w:sdtContent>
      <w:p w:rsidR="002A0366" w:rsidRDefault="002A03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3A8">
          <w:rPr>
            <w:noProof/>
          </w:rPr>
          <w:t>3</w:t>
        </w:r>
        <w:r>
          <w:fldChar w:fldCharType="end"/>
        </w:r>
      </w:p>
    </w:sdtContent>
  </w:sdt>
  <w:p w:rsidR="002A0366" w:rsidRDefault="002A03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741"/>
    <w:rsid w:val="0001415A"/>
    <w:rsid w:val="00031B58"/>
    <w:rsid w:val="000F063B"/>
    <w:rsid w:val="001544D2"/>
    <w:rsid w:val="00166B3B"/>
    <w:rsid w:val="001775A6"/>
    <w:rsid w:val="00187741"/>
    <w:rsid w:val="00266BAE"/>
    <w:rsid w:val="00286CF4"/>
    <w:rsid w:val="002A0366"/>
    <w:rsid w:val="003B7506"/>
    <w:rsid w:val="00422F72"/>
    <w:rsid w:val="00431928"/>
    <w:rsid w:val="00492F0B"/>
    <w:rsid w:val="004B7F17"/>
    <w:rsid w:val="004E2AE7"/>
    <w:rsid w:val="00503E8A"/>
    <w:rsid w:val="00581FCB"/>
    <w:rsid w:val="00627CA9"/>
    <w:rsid w:val="00645C8B"/>
    <w:rsid w:val="00692B3E"/>
    <w:rsid w:val="0071102D"/>
    <w:rsid w:val="007B1364"/>
    <w:rsid w:val="007C287D"/>
    <w:rsid w:val="007D670C"/>
    <w:rsid w:val="00856B7A"/>
    <w:rsid w:val="008F4033"/>
    <w:rsid w:val="009214F5"/>
    <w:rsid w:val="00937B0C"/>
    <w:rsid w:val="00A37641"/>
    <w:rsid w:val="00AE3A76"/>
    <w:rsid w:val="00B0147F"/>
    <w:rsid w:val="00B2279B"/>
    <w:rsid w:val="00B36AA5"/>
    <w:rsid w:val="00BE01A9"/>
    <w:rsid w:val="00C26E36"/>
    <w:rsid w:val="00CF22A3"/>
    <w:rsid w:val="00D7467A"/>
    <w:rsid w:val="00DB2C03"/>
    <w:rsid w:val="00DC55FB"/>
    <w:rsid w:val="00F03039"/>
    <w:rsid w:val="00F303A8"/>
    <w:rsid w:val="00F3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B7B2F-73DA-40BE-BEE4-427ACF0CD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0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0366"/>
  </w:style>
  <w:style w:type="paragraph" w:styleId="a5">
    <w:name w:val="footer"/>
    <w:basedOn w:val="a"/>
    <w:link w:val="a6"/>
    <w:uiPriority w:val="99"/>
    <w:unhideWhenUsed/>
    <w:rsid w:val="002A0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0366"/>
  </w:style>
  <w:style w:type="paragraph" w:styleId="a7">
    <w:name w:val="Balloon Text"/>
    <w:basedOn w:val="a"/>
    <w:link w:val="a8"/>
    <w:uiPriority w:val="99"/>
    <w:semiHidden/>
    <w:unhideWhenUsed/>
    <w:rsid w:val="002A0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03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Elizaveta</cp:lastModifiedBy>
  <cp:revision>8</cp:revision>
  <cp:lastPrinted>2026-02-07T14:32:00Z</cp:lastPrinted>
  <dcterms:created xsi:type="dcterms:W3CDTF">2026-01-28T07:35:00Z</dcterms:created>
  <dcterms:modified xsi:type="dcterms:W3CDTF">2026-02-07T14:33:00Z</dcterms:modified>
</cp:coreProperties>
</file>